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45160" w:rsidR="00445160" w:rsidP="00CA6FF1" w:rsidRDefault="004C4F60" w14:paraId="70F06D36" w14:textId="32AC500F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5CC0F722" wp14:editId="2E028B72">
            <wp:extent cx="288607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160" w:rsidR="00CA6FF1">
        <w:rPr>
          <w:rFonts w:ascii="Calibri" w:hAnsi="Calibri" w:cs="Calibri"/>
          <w:color w:val="000000"/>
          <w:sz w:val="20"/>
          <w:shd w:val="clear" w:color="auto" w:fill="FFFFFF"/>
        </w:rPr>
        <w:br/>
      </w:r>
    </w:p>
    <w:p w:rsidR="00445160" w:rsidRDefault="00445160" w14:paraId="529AADD2" w14:textId="77777777">
      <w:pPr>
        <w:pStyle w:val="Heading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Lake Chelan Boat Company</w:t>
      </w:r>
    </w:p>
    <w:p w:rsidR="00445160" w:rsidRDefault="00445160" w14:paraId="130B3F36" w14:textId="77777777">
      <w:pPr>
        <w:pStyle w:val="Heading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P.O. Box 1</w:t>
      </w:r>
      <w:r w:rsidR="00CA6FF1">
        <w:rPr>
          <w:rFonts w:ascii="Calibri" w:hAnsi="Calibri" w:cs="Calibri"/>
          <w:sz w:val="28"/>
          <w:szCs w:val="28"/>
        </w:rPr>
        <w:t>057</w:t>
      </w:r>
    </w:p>
    <w:p w:rsidR="00445160" w:rsidRDefault="00445160" w14:paraId="3184C001" w14:textId="77777777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Chelan, WA  98816</w:t>
      </w:r>
    </w:p>
    <w:p w:rsidR="00CA6FF1" w:rsidRDefault="00CA6FF1" w14:paraId="4CC6A17B" w14:textId="77777777">
      <w:pPr>
        <w:jc w:val="center"/>
        <w:rPr>
          <w:rFonts w:ascii="Calibri" w:hAnsi="Calibri" w:cs="Calibri"/>
          <w:sz w:val="28"/>
          <w:szCs w:val="28"/>
        </w:rPr>
      </w:pPr>
    </w:p>
    <w:p w:rsidR="00CA6FF1" w:rsidRDefault="00CA6FF1" w14:paraId="7B2DD195" w14:textId="77777777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Public Notice</w:t>
      </w:r>
    </w:p>
    <w:p w:rsidR="00CA6FF1" w:rsidRDefault="00CA6FF1" w14:paraId="27CE4288" w14:textId="77777777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The following requests have been submitted to the Washington Utilities &amp; Transportation Commission for their approval.</w:t>
      </w:r>
    </w:p>
    <w:p w:rsidR="00445160" w:rsidP="47E04C6E" w:rsidRDefault="00CA6FF1" w14:paraId="38595765" w14:textId="0320DB13">
      <w:pPr>
        <w:jc w:val="right"/>
        <w:rPr>
          <w:rFonts w:ascii="Calibri" w:hAnsi="Calibri" w:cs="Calibri"/>
        </w:rPr>
      </w:pPr>
      <w:r w:rsidRPr="561621B9" w:rsidR="535E2F01">
        <w:rPr>
          <w:rFonts w:ascii="Calibri" w:hAnsi="Calibri" w:cs="Calibri"/>
        </w:rPr>
        <w:t>Febr</w:t>
      </w:r>
      <w:r w:rsidRPr="561621B9" w:rsidR="00CA6FF1">
        <w:rPr>
          <w:rFonts w:ascii="Calibri" w:hAnsi="Calibri" w:cs="Calibri"/>
        </w:rPr>
        <w:t xml:space="preserve">uary </w:t>
      </w:r>
      <w:r w:rsidRPr="561621B9" w:rsidR="6FDE7EB5">
        <w:rPr>
          <w:rFonts w:ascii="Calibri" w:hAnsi="Calibri" w:cs="Calibri"/>
        </w:rPr>
        <w:t>16</w:t>
      </w:r>
      <w:r w:rsidRPr="561621B9" w:rsidR="00CA6FF1">
        <w:rPr>
          <w:rFonts w:ascii="Calibri" w:hAnsi="Calibri" w:cs="Calibri"/>
        </w:rPr>
        <w:t>, 202</w:t>
      </w:r>
      <w:r w:rsidRPr="561621B9" w:rsidR="3F91728A">
        <w:rPr>
          <w:rFonts w:ascii="Calibri" w:hAnsi="Calibri" w:cs="Calibri"/>
        </w:rPr>
        <w:t>4</w:t>
      </w:r>
    </w:p>
    <w:p w:rsidR="00445160" w:rsidRDefault="00CA6FF1" w14:paraId="567A9E33" w14:textId="77777777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To whom it may concern</w:t>
      </w:r>
      <w:r w:rsidR="00445160">
        <w:rPr>
          <w:rFonts w:ascii="Calibri" w:hAnsi="Calibri" w:cs="Calibri"/>
          <w:szCs w:val="24"/>
        </w:rPr>
        <w:t>,</w:t>
      </w:r>
    </w:p>
    <w:p w:rsidR="00445160" w:rsidRDefault="00445160" w14:paraId="3913E292" w14:textId="77777777">
      <w:pPr>
        <w:rPr>
          <w:rFonts w:ascii="Calibri" w:hAnsi="Calibri" w:cs="Calibri"/>
          <w:szCs w:val="24"/>
        </w:rPr>
      </w:pPr>
    </w:p>
    <w:p w:rsidR="00445160" w:rsidRDefault="00445160" w14:paraId="4AE7BEEC" w14:textId="77777777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This notice is to inform you that </w:t>
      </w:r>
      <w:r w:rsidR="00CA6FF1">
        <w:rPr>
          <w:rFonts w:ascii="Calibri" w:hAnsi="Calibri" w:cs="Calibri"/>
          <w:szCs w:val="24"/>
        </w:rPr>
        <w:t>Lake Chelan Boat Company has</w:t>
      </w:r>
      <w:r>
        <w:rPr>
          <w:rFonts w:ascii="Calibri" w:hAnsi="Calibri" w:cs="Calibri"/>
          <w:szCs w:val="24"/>
        </w:rPr>
        <w:t xml:space="preserve"> submitted a request to </w:t>
      </w:r>
      <w:r w:rsidR="00932CF9">
        <w:rPr>
          <w:rFonts w:ascii="Calibri" w:hAnsi="Calibri" w:cs="Calibri"/>
          <w:szCs w:val="24"/>
        </w:rPr>
        <w:t xml:space="preserve">the Washington Utilities &amp; Transportation Commission for the following time schedule </w:t>
      </w:r>
      <w:r>
        <w:rPr>
          <w:rFonts w:ascii="Calibri" w:hAnsi="Calibri" w:cs="Calibri"/>
          <w:szCs w:val="24"/>
        </w:rPr>
        <w:t>change</w:t>
      </w:r>
      <w:r w:rsidR="00932CF9">
        <w:rPr>
          <w:rFonts w:ascii="Calibri" w:hAnsi="Calibri" w:cs="Calibri"/>
          <w:szCs w:val="24"/>
        </w:rPr>
        <w:t>s</w:t>
      </w:r>
      <w:r>
        <w:rPr>
          <w:rFonts w:ascii="Calibri" w:hAnsi="Calibri" w:cs="Calibri"/>
          <w:szCs w:val="24"/>
        </w:rPr>
        <w:t xml:space="preserve">. </w:t>
      </w:r>
    </w:p>
    <w:p w:rsidR="00445160" w:rsidRDefault="00445160" w14:paraId="3794534E" w14:textId="77777777">
      <w:pPr>
        <w:rPr>
          <w:rFonts w:ascii="Calibri" w:hAnsi="Calibri" w:cs="Calibri"/>
          <w:szCs w:val="24"/>
        </w:rPr>
      </w:pPr>
    </w:p>
    <w:p w:rsidR="00932CF9" w:rsidP="47E04C6E" w:rsidRDefault="00932CF9" w14:paraId="261F6096" w14:textId="213E940B">
      <w:pPr>
        <w:numPr>
          <w:ilvl w:val="0"/>
          <w:numId w:val="2"/>
        </w:numPr>
        <w:rPr>
          <w:rFonts w:ascii="Calibri" w:hAnsi="Calibri" w:cs="Calibri"/>
        </w:rPr>
      </w:pPr>
      <w:r w:rsidRPr="69A9ECAF" w:rsidR="00932CF9">
        <w:rPr>
          <w:rFonts w:ascii="Calibri" w:hAnsi="Calibri" w:cs="Calibri"/>
        </w:rPr>
        <w:t xml:space="preserve">Removing the Lady of the Lake service on </w:t>
      </w:r>
      <w:r w:rsidRPr="69A9ECAF" w:rsidR="7F70E4C0">
        <w:rPr>
          <w:rFonts w:ascii="Calibri" w:hAnsi="Calibri" w:cs="Calibri"/>
        </w:rPr>
        <w:t>Mon</w:t>
      </w:r>
      <w:r w:rsidRPr="69A9ECAF" w:rsidR="00932CF9">
        <w:rPr>
          <w:rFonts w:ascii="Calibri" w:hAnsi="Calibri" w:cs="Calibri"/>
        </w:rPr>
        <w:t>days</w:t>
      </w:r>
      <w:r w:rsidRPr="69A9ECAF" w:rsidR="419BEFAE">
        <w:rPr>
          <w:rFonts w:ascii="Calibri" w:hAnsi="Calibri" w:cs="Calibri"/>
        </w:rPr>
        <w:t xml:space="preserve"> from the Monday after Memorial Day through Labor Day</w:t>
      </w:r>
      <w:r w:rsidRPr="69A9ECAF" w:rsidR="00C5069C">
        <w:rPr>
          <w:rFonts w:ascii="Calibri" w:hAnsi="Calibri" w:cs="Calibri"/>
        </w:rPr>
        <w:t>,</w:t>
      </w:r>
      <w:r w:rsidRPr="69A9ECAF" w:rsidR="00932CF9">
        <w:rPr>
          <w:rFonts w:ascii="Calibri" w:hAnsi="Calibri" w:cs="Calibri"/>
        </w:rPr>
        <w:t xml:space="preserve"> due to low ridership.</w:t>
      </w:r>
      <w:r w:rsidRPr="69A9ECAF" w:rsidR="00C5069C">
        <w:rPr>
          <w:rFonts w:ascii="Calibri" w:hAnsi="Calibri" w:cs="Calibri"/>
        </w:rPr>
        <w:t xml:space="preserve"> This cuts </w:t>
      </w:r>
      <w:r w:rsidRPr="69A9ECAF" w:rsidR="279F9448">
        <w:rPr>
          <w:rFonts w:ascii="Calibri" w:hAnsi="Calibri" w:cs="Calibri"/>
        </w:rPr>
        <w:t>13</w:t>
      </w:r>
      <w:r w:rsidRPr="69A9ECAF" w:rsidR="00C5069C">
        <w:rPr>
          <w:rFonts w:ascii="Calibri" w:hAnsi="Calibri" w:cs="Calibri"/>
        </w:rPr>
        <w:t xml:space="preserve"> days</w:t>
      </w:r>
      <w:r w:rsidRPr="69A9ECAF" w:rsidR="00C5069C">
        <w:rPr>
          <w:rFonts w:ascii="Calibri" w:hAnsi="Calibri" w:cs="Calibri"/>
        </w:rPr>
        <w:t xml:space="preserve"> of service</w:t>
      </w:r>
      <w:r w:rsidRPr="69A9ECAF" w:rsidR="00C5069C">
        <w:rPr>
          <w:rFonts w:ascii="Calibri" w:hAnsi="Calibri" w:cs="Calibri"/>
        </w:rPr>
        <w:t>.</w:t>
      </w:r>
    </w:p>
    <w:p w:rsidR="00445160" w:rsidRDefault="00445160" w14:paraId="5F92B4F6" w14:textId="77777777">
      <w:pPr>
        <w:rPr>
          <w:rFonts w:ascii="Calibri" w:hAnsi="Calibri" w:cs="Calibri"/>
          <w:szCs w:val="24"/>
        </w:rPr>
      </w:pPr>
    </w:p>
    <w:p w:rsidR="00C5069C" w:rsidRDefault="00C5069C" w14:paraId="1A352865" w14:textId="77777777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Lake Chelan Boat Company will continue to adjust and provide the best run schedules and </w:t>
      </w:r>
      <w:r w:rsidR="00354B83">
        <w:rPr>
          <w:rFonts w:ascii="Calibri" w:hAnsi="Calibri" w:cs="Calibri"/>
          <w:szCs w:val="24"/>
        </w:rPr>
        <w:t>safest</w:t>
      </w:r>
      <w:r>
        <w:rPr>
          <w:rFonts w:ascii="Calibri" w:hAnsi="Calibri" w:cs="Calibri"/>
          <w:szCs w:val="24"/>
        </w:rPr>
        <w:t xml:space="preserve"> public transportation on Lake Chelan. Decisions will continue to be made based on essential travel, supply needs and the safety of passengers and crew.</w:t>
      </w:r>
    </w:p>
    <w:p w:rsidR="00C5069C" w:rsidRDefault="00C5069C" w14:paraId="045B7B2B" w14:textId="77777777">
      <w:pPr>
        <w:rPr>
          <w:rFonts w:ascii="Calibri" w:hAnsi="Calibri" w:cs="Calibri"/>
          <w:szCs w:val="24"/>
        </w:rPr>
      </w:pPr>
    </w:p>
    <w:p w:rsidR="00303EFA" w:rsidP="43A57CFD" w:rsidRDefault="00354B83" w14:paraId="38837800" w14:textId="0EF48F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If you have questions or concerns, please </w:t>
      </w:r>
      <w:r w:rsidR="00303EFA">
        <w:rPr>
          <w:rStyle w:val="normaltextrun"/>
          <w:rFonts w:ascii="Calibri" w:hAnsi="Calibri" w:cs="Calibri"/>
          <w:color w:val="000000"/>
          <w:shd w:val="clear" w:color="auto" w:fill="FFFFFF"/>
        </w:rPr>
        <w:t>email info@ladyofthelake.com or phone 509-682-4584. If you have questions or concerns that you would like to address with the UTC, phone 888-333</w:t>
      </w:r>
      <w:r w:rsidR="2E5D4F13">
        <w:rPr>
          <w:rStyle w:val="normaltextrun"/>
          <w:rFonts w:ascii="Calibri" w:hAnsi="Calibri" w:cs="Calibri"/>
          <w:color w:val="000000"/>
          <w:shd w:val="clear" w:color="auto" w:fill="FFFFFF"/>
        </w:rPr>
        <w:t>-</w:t>
      </w:r>
      <w:r w:rsidR="00303EF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9882 or email </w:t>
      </w:r>
      <w:hyperlink w:history="1" r:id="rId10">
        <w:r w:rsidR="00303EFA">
          <w:rPr>
            <w:rStyle w:val="Hyperlink"/>
            <w:rFonts w:ascii="Calibri" w:hAnsi="Calibri" w:cs="Calibri"/>
            <w:shd w:val="clear" w:color="auto" w:fill="FFFFFF"/>
          </w:rPr>
          <w:t>comments@utc.wa.gov</w:t>
        </w:r>
      </w:hyperlink>
      <w:r w:rsidR="00303EF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</w:p>
    <w:p w:rsidR="00303EFA" w:rsidP="00354B83" w:rsidRDefault="00303EFA" w14:paraId="690E07C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354B83" w:rsidP="00354B83" w:rsidRDefault="00354B83" w14:paraId="6B55E8E9" w14:textId="4A0D149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Sincerely,</w:t>
      </w:r>
      <w:r>
        <w:rPr>
          <w:rStyle w:val="eop"/>
          <w:rFonts w:ascii="Calibri" w:hAnsi="Calibri" w:cs="Calibri"/>
        </w:rPr>
        <w:t> </w:t>
      </w:r>
      <w:r w:rsidR="00303EFA">
        <w:rPr>
          <w:rStyle w:val="eop"/>
          <w:rFonts w:ascii="Calibri" w:hAnsi="Calibri" w:cs="Calibri"/>
        </w:rPr>
        <w:tab/>
      </w:r>
      <w:r w:rsidR="00303EFA">
        <w:rPr>
          <w:rStyle w:val="eop"/>
          <w:rFonts w:ascii="Calibri" w:hAnsi="Calibri" w:cs="Calibri"/>
        </w:rPr>
        <w:tab/>
      </w:r>
      <w:r w:rsidR="00303EFA">
        <w:rPr>
          <w:rStyle w:val="eop"/>
          <w:rFonts w:ascii="Calibri" w:hAnsi="Calibri" w:cs="Calibri"/>
        </w:rPr>
        <w:tab/>
      </w:r>
      <w:r w:rsidR="00303EFA">
        <w:rPr>
          <w:rStyle w:val="eop"/>
          <w:rFonts w:ascii="Calibri" w:hAnsi="Calibri" w:cs="Calibri"/>
        </w:rPr>
        <w:tab/>
      </w:r>
      <w:r w:rsidR="00303EFA">
        <w:rPr>
          <w:rStyle w:val="eop"/>
          <w:rFonts w:ascii="Calibri" w:hAnsi="Calibri" w:cs="Calibri"/>
        </w:rPr>
        <w:tab/>
      </w:r>
      <w:r w:rsidR="00303EFA">
        <w:rPr>
          <w:rStyle w:val="eop"/>
          <w:rFonts w:ascii="Calibri" w:hAnsi="Calibri" w:cs="Calibri"/>
        </w:rPr>
        <w:tab/>
      </w:r>
      <w:r w:rsidR="00303EFA">
        <w:rPr>
          <w:rStyle w:val="normaltextrun"/>
          <w:rFonts w:ascii="Calibri" w:hAnsi="Calibri" w:cs="Calibri"/>
        </w:rPr>
        <w:t>Sincerely,</w:t>
      </w:r>
      <w:r w:rsidR="00303EFA">
        <w:rPr>
          <w:rStyle w:val="eop"/>
          <w:rFonts w:ascii="Calibri" w:hAnsi="Calibri" w:cs="Calibri"/>
        </w:rPr>
        <w:t> </w:t>
      </w:r>
    </w:p>
    <w:p w:rsidR="00354B83" w:rsidP="00354B83" w:rsidRDefault="00354B83" w14:paraId="59D5109A" w14:textId="77777777">
      <w:pPr>
        <w:pStyle w:val="paragraph"/>
        <w:spacing w:before="0" w:beforeAutospacing="0" w:after="0" w:afterAutospacing="0"/>
        <w:textAlignment w:val="baseline"/>
        <w:rPr>
          <w:rFonts w:ascii="Brush Script MT" w:hAnsi="Brush Script MT" w:cs="Calibri"/>
          <w:sz w:val="32"/>
          <w:szCs w:val="32"/>
        </w:rPr>
      </w:pPr>
      <w:r>
        <w:rPr>
          <w:rStyle w:val="normaltextrun"/>
          <w:rFonts w:ascii="Brush Script MT" w:hAnsi="Brush Script MT" w:cs="Calibri"/>
          <w:sz w:val="32"/>
          <w:szCs w:val="32"/>
        </w:rPr>
        <w:t>Reed Courtney</w:t>
      </w:r>
      <w:r>
        <w:rPr>
          <w:rStyle w:val="tabchar"/>
          <w:rFonts w:ascii="Brush Script MT" w:hAnsi="Brush Script MT" w:cs="Calibri"/>
          <w:sz w:val="32"/>
          <w:szCs w:val="32"/>
        </w:rPr>
        <w:tab/>
      </w:r>
      <w:r>
        <w:rPr>
          <w:rStyle w:val="tabchar"/>
          <w:rFonts w:ascii="Brush Script MT" w:hAnsi="Brush Script MT" w:cs="Calibri"/>
          <w:sz w:val="32"/>
          <w:szCs w:val="32"/>
        </w:rPr>
        <w:tab/>
      </w:r>
      <w:r>
        <w:rPr>
          <w:rStyle w:val="tabchar"/>
          <w:rFonts w:ascii="Brush Script MT" w:hAnsi="Brush Script MT" w:cs="Calibri"/>
          <w:sz w:val="32"/>
          <w:szCs w:val="32"/>
        </w:rPr>
        <w:tab/>
      </w:r>
      <w:r>
        <w:rPr>
          <w:rStyle w:val="tabchar"/>
          <w:rFonts w:ascii="Brush Script MT" w:hAnsi="Brush Script MT" w:cs="Calibri"/>
          <w:sz w:val="32"/>
          <w:szCs w:val="32"/>
        </w:rPr>
        <w:tab/>
      </w:r>
      <w:r>
        <w:rPr>
          <w:rStyle w:val="tabchar"/>
          <w:rFonts w:ascii="Brush Script MT" w:hAnsi="Brush Script MT" w:cs="Calibri"/>
          <w:sz w:val="32"/>
          <w:szCs w:val="32"/>
        </w:rPr>
        <w:tab/>
      </w:r>
      <w:r>
        <w:rPr>
          <w:rStyle w:val="normaltextrun"/>
          <w:rFonts w:ascii="Brush Script MT" w:hAnsi="Brush Script MT" w:cs="Calibri"/>
          <w:sz w:val="32"/>
          <w:szCs w:val="32"/>
        </w:rPr>
        <w:t>Brun Garfoot</w:t>
      </w:r>
      <w:r>
        <w:rPr>
          <w:rStyle w:val="eop"/>
          <w:rFonts w:ascii="Brush Script MT" w:hAnsi="Brush Script MT" w:cs="Calibri"/>
          <w:sz w:val="32"/>
          <w:szCs w:val="32"/>
        </w:rPr>
        <w:t> </w:t>
      </w:r>
    </w:p>
    <w:p w:rsidR="00354B83" w:rsidP="00354B83" w:rsidRDefault="00354B83" w14:paraId="5DEADBC1" w14:textId="499DC35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Reed Courtney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303EFA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Brun Garfoot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445160" w:rsidR="00445160" w:rsidP="00303EFA" w:rsidRDefault="00354B83" w14:paraId="353D68F5" w14:textId="445C643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sz w:val="22"/>
          <w:szCs w:val="22"/>
        </w:rPr>
        <w:t>Discover Lake Chelan, LLC-Managing Member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303EFA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Discover Lake Chelan, LLC-Managing Member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Pr="00445160" w:rsidR="00445160" w:rsidSect="00303EFA">
      <w:pgSz w:w="12240" w:h="15840" w:orient="portrait" w:code="1"/>
      <w:pgMar w:top="1440" w:right="1440" w:bottom="1440" w:left="1440" w:header="720" w:footer="720" w:gutter="14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B57DF"/>
    <w:multiLevelType w:val="hybridMultilevel"/>
    <w:tmpl w:val="A904926A"/>
    <w:lvl w:ilvl="0" w:tplc="F1748D0C">
      <w:start w:val="16"/>
      <w:numFmt w:val="bullet"/>
      <w:lvlText w:val=""/>
      <w:lvlJc w:val="left"/>
      <w:rPr>
        <w:rFonts w:hint="default" w:ascii="Symbol" w:hAnsi="Symbol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5FB61ED"/>
    <w:multiLevelType w:val="hybridMultilevel"/>
    <w:tmpl w:val="38A6C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945381252">
    <w:abstractNumId w:val="1"/>
  </w:num>
  <w:num w:numId="2" w16cid:durableId="1672291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57"/>
    <w:rsid w:val="000C12BE"/>
    <w:rsid w:val="001CA7D3"/>
    <w:rsid w:val="00303EFA"/>
    <w:rsid w:val="00354B83"/>
    <w:rsid w:val="00445160"/>
    <w:rsid w:val="004C4F60"/>
    <w:rsid w:val="00642457"/>
    <w:rsid w:val="008C2BE6"/>
    <w:rsid w:val="00932CF9"/>
    <w:rsid w:val="00C5069C"/>
    <w:rsid w:val="00CA13D2"/>
    <w:rsid w:val="00CA6FF1"/>
    <w:rsid w:val="00D6276B"/>
    <w:rsid w:val="250D78CA"/>
    <w:rsid w:val="279F9448"/>
    <w:rsid w:val="2E5D4F13"/>
    <w:rsid w:val="31762D8F"/>
    <w:rsid w:val="322DD952"/>
    <w:rsid w:val="3BFFF525"/>
    <w:rsid w:val="3F91728A"/>
    <w:rsid w:val="3FEDCC61"/>
    <w:rsid w:val="419BEFAE"/>
    <w:rsid w:val="43A57CFD"/>
    <w:rsid w:val="47E04C6E"/>
    <w:rsid w:val="535E2F01"/>
    <w:rsid w:val="561621B9"/>
    <w:rsid w:val="5BAB92A7"/>
    <w:rsid w:val="6394859D"/>
    <w:rsid w:val="69A9ECAF"/>
    <w:rsid w:val="6BD1A019"/>
    <w:rsid w:val="6FDE7EB5"/>
    <w:rsid w:val="7F70E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045A266"/>
  <w15:chartTrackingRefBased/>
  <w15:docId w15:val="{EEAAAF93-39E8-4C3C-AF8B-30FDCA33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ce Script MT" w:hAnsi="Palace Script MT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rush Script MT" w:hAnsi="Brush Script MT"/>
      <w:sz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paragraph" w:customStyle="1">
    <w:name w:val="paragraph"/>
    <w:basedOn w:val="Normal"/>
    <w:rsid w:val="00354B83"/>
    <w:pPr>
      <w:spacing w:before="100" w:beforeAutospacing="1" w:after="100" w:afterAutospacing="1"/>
    </w:pPr>
    <w:rPr>
      <w:szCs w:val="24"/>
    </w:rPr>
  </w:style>
  <w:style w:type="character" w:styleId="normaltextrun" w:customStyle="1">
    <w:name w:val="normaltextrun"/>
    <w:basedOn w:val="DefaultParagraphFont"/>
    <w:rsid w:val="00354B83"/>
  </w:style>
  <w:style w:type="character" w:styleId="eop" w:customStyle="1">
    <w:name w:val="eop"/>
    <w:basedOn w:val="DefaultParagraphFont"/>
    <w:rsid w:val="00354B83"/>
  </w:style>
  <w:style w:type="character" w:styleId="tabchar" w:customStyle="1">
    <w:name w:val="tabchar"/>
    <w:basedOn w:val="DefaultParagraphFont"/>
    <w:rsid w:val="00354B83"/>
  </w:style>
  <w:style w:type="character" w:styleId="UnresolvedMention">
    <w:name w:val="Unresolved Mention"/>
    <w:uiPriority w:val="99"/>
    <w:semiHidden/>
    <w:unhideWhenUsed/>
    <w:rsid w:val="00303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mailto:comments@utc.wa.gov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F8EB1C4D754499326A76AAB0FD2D1" ma:contentTypeVersion="21" ma:contentTypeDescription="Create a new document." ma:contentTypeScope="" ma:versionID="5efb57362600054335ac20e5d607ccc9">
  <xsd:schema xmlns:xsd="http://www.w3.org/2001/XMLSchema" xmlns:xs="http://www.w3.org/2001/XMLSchema" xmlns:p="http://schemas.microsoft.com/office/2006/metadata/properties" xmlns:ns2="960f2cfe-d35b-41f0-89c0-3f15dd6386cb" xmlns:ns3="bc98cf92-402e-46d2-a6d1-450162b37310" targetNamespace="http://schemas.microsoft.com/office/2006/metadata/properties" ma:root="true" ma:fieldsID="997714e17ab73725d9697973b78d041a" ns2:_="" ns3:_="">
    <xsd:import namespace="960f2cfe-d35b-41f0-89c0-3f15dd6386cb"/>
    <xsd:import namespace="bc98cf92-402e-46d2-a6d1-450162b37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Image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f2cfe-d35b-41f0-89c0-3f15dd638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0ab2a5-0350-4475-b2a0-c64f3b0078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3" nillable="true" ma:displayName="Image" ma:format="Thumbnail" ma:internalName="Imag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8cf92-402e-46d2-a6d1-450162b37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7716b31-8f1a-4ad7-a859-e7e8b8d4e920}" ma:internalName="TaxCatchAll" ma:showField="CatchAllData" ma:web="bc98cf92-402e-46d2-a6d1-450162b373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98cf92-402e-46d2-a6d1-450162b37310" xsi:nil="true"/>
    <lcf76f155ced4ddcb4097134ff3c332f xmlns="960f2cfe-d35b-41f0-89c0-3f15dd6386cb">
      <Terms xmlns="http://schemas.microsoft.com/office/infopath/2007/PartnerControls"/>
    </lcf76f155ced4ddcb4097134ff3c332f>
    <SharedWithUsers xmlns="bc98cf92-402e-46d2-a6d1-450162b37310">
      <UserInfo>
        <DisplayName>Cindy Engstrom</DisplayName>
        <AccountId>12</AccountId>
        <AccountType/>
      </UserInfo>
      <UserInfo>
        <DisplayName>Brun Garfoot</DisplayName>
        <AccountId>16</AccountId>
        <AccountType/>
      </UserInfo>
      <UserInfo>
        <DisplayName>Shannon Perri</DisplayName>
        <AccountId>13</AccountId>
        <AccountType/>
      </UserInfo>
      <UserInfo>
        <DisplayName>Samantha Dezellem</DisplayName>
        <AccountId>18</AccountId>
        <AccountType/>
      </UserInfo>
    </SharedWithUsers>
    <Image xmlns="960f2cfe-d35b-41f0-89c0-3f15dd6386c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8C56CD-0C7F-4D25-A240-686B8214D6C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A7FB46C-DD7E-4DDD-82BD-76E0A5D4FAFC}"/>
</file>

<file path=customXml/itemProps3.xml><?xml version="1.0" encoding="utf-8"?>
<ds:datastoreItem xmlns:ds="http://schemas.openxmlformats.org/officeDocument/2006/customXml" ds:itemID="{848DE88C-EF03-4ECD-A2B2-DDE9B03640DB}">
  <ds:schemaRefs>
    <ds:schemaRef ds:uri="http://schemas.microsoft.com/office/2006/metadata/properties"/>
    <ds:schemaRef ds:uri="http://schemas.microsoft.com/office/infopath/2007/PartnerControls"/>
    <ds:schemaRef ds:uri="bc98cf92-402e-46d2-a6d1-450162b37310"/>
    <ds:schemaRef ds:uri="960f2cfe-d35b-41f0-89c0-3f15dd6386cb"/>
  </ds:schemaRefs>
</ds:datastoreItem>
</file>

<file path=customXml/itemProps4.xml><?xml version="1.0" encoding="utf-8"?>
<ds:datastoreItem xmlns:ds="http://schemas.openxmlformats.org/officeDocument/2006/customXml" ds:itemID="{DB3F4EE6-541F-4EB8-9C58-655AFCBCC89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Lake Chelan Recreation,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13, 2002</dc:title>
  <dc:subject/>
  <dc:creator>Cindy</dc:creator>
  <keywords/>
  <dc:description/>
  <lastModifiedBy>Shannon Perri</lastModifiedBy>
  <revision>10</revision>
  <lastPrinted>2023-01-15T17:36:00.0000000Z</lastPrinted>
  <dcterms:created xsi:type="dcterms:W3CDTF">2023-12-06T18:00:00.0000000Z</dcterms:created>
  <dcterms:modified xsi:type="dcterms:W3CDTF">2024-02-14T20:35:27.1239803Z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Cindy Engstrom;Brun Garfoot;Shannon Perri;Samantha Dezellem</vt:lpwstr>
  </property>
  <property fmtid="{D5CDD505-2E9C-101B-9397-08002B2CF9AE}" pid="3" name="SharedWithUsers">
    <vt:lpwstr>12;#Cindy Engstrom;#16;#Brun Garfoot;#13;#Shannon Perri;#18;#Samantha Dezellem</vt:lpwstr>
  </property>
  <property fmtid="{D5CDD505-2E9C-101B-9397-08002B2CF9AE}" pid="4" name="MediaServiceImageTags">
    <vt:lpwstr/>
  </property>
  <property fmtid="{D5CDD505-2E9C-101B-9397-08002B2CF9AE}" pid="5" name="ContentTypeId">
    <vt:lpwstr>0x01010085FF8EB1C4D754499326A76AAB0FD2D1</vt:lpwstr>
  </property>
</Properties>
</file>